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4E" w:rsidRPr="004D79EC" w:rsidRDefault="00F5734E" w:rsidP="00F5734E">
      <w:pPr>
        <w:pStyle w:val="Default"/>
        <w:rPr>
          <w:b/>
          <w:bCs/>
        </w:rPr>
      </w:pPr>
      <w:r>
        <w:rPr>
          <w:b/>
          <w:bCs/>
        </w:rPr>
        <w:t>Ek - 9</w:t>
      </w:r>
    </w:p>
    <w:p w:rsidR="00F4504B" w:rsidRPr="00237B30" w:rsidRDefault="00F4504B" w:rsidP="003E5CC2">
      <w:pPr>
        <w:spacing w:before="46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A2440" w:rsidRPr="00237B30" w:rsidRDefault="00B76352" w:rsidP="003E5CC2">
      <w:pPr>
        <w:pStyle w:val="GvdeMetni"/>
        <w:spacing w:before="22"/>
        <w:ind w:left="-567"/>
        <w:rPr>
          <w:rFonts w:ascii="Times New Roman" w:hAnsi="Times New Roman" w:cs="Times New Roman"/>
          <w:sz w:val="24"/>
          <w:szCs w:val="24"/>
        </w:rPr>
      </w:pPr>
      <w:r w:rsidRPr="00B76352">
        <w:rPr>
          <w:rFonts w:ascii="Times New Roman" w:hAnsi="Times New Roman" w:cs="Times New Roman"/>
          <w:noProof/>
          <w:sz w:val="24"/>
        </w:rPr>
        <w:t>TURQUALITY</w:t>
      </w:r>
      <w:r w:rsidRPr="00B76352">
        <w:rPr>
          <w:rFonts w:ascii="Times New Roman" w:hAnsi="Times New Roman" w:cs="Times New Roman"/>
          <w:noProof/>
          <w:sz w:val="24"/>
          <w:vertAlign w:val="superscript"/>
        </w:rPr>
        <w:t>®</w:t>
      </w:r>
      <w:r w:rsidRPr="00C46531">
        <w:rPr>
          <w:noProof/>
        </w:rPr>
        <w:t xml:space="preserve"> </w:t>
      </w:r>
      <w:r w:rsidR="00F4504B" w:rsidRPr="00237B30">
        <w:rPr>
          <w:rFonts w:ascii="Times New Roman" w:hAnsi="Times New Roman" w:cs="Times New Roman"/>
          <w:sz w:val="24"/>
          <w:szCs w:val="24"/>
        </w:rPr>
        <w:t>PROGRAMI YÖNETİM DANIŞMANLIĞI FİRMALARI</w:t>
      </w:r>
    </w:p>
    <w:p w:rsidR="007A2440" w:rsidRPr="00237B30" w:rsidRDefault="007A2440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2"/>
        <w:gridCol w:w="2174"/>
        <w:gridCol w:w="3647"/>
        <w:gridCol w:w="2551"/>
        <w:gridCol w:w="2127"/>
        <w:gridCol w:w="3142"/>
      </w:tblGrid>
      <w:tr w:rsidR="00CB24DD" w:rsidRPr="00237B30" w:rsidTr="0004505B">
        <w:trPr>
          <w:trHeight w:val="315"/>
        </w:trPr>
        <w:tc>
          <w:tcPr>
            <w:tcW w:w="1952" w:type="dxa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FİRMA</w:t>
            </w:r>
          </w:p>
        </w:tc>
        <w:tc>
          <w:tcPr>
            <w:tcW w:w="2174" w:type="dxa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İRTİBAT KİŞİLERİ</w:t>
            </w:r>
          </w:p>
        </w:tc>
        <w:tc>
          <w:tcPr>
            <w:tcW w:w="3647" w:type="dxa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E-POSTA</w:t>
            </w:r>
          </w:p>
        </w:tc>
        <w:tc>
          <w:tcPr>
            <w:tcW w:w="2551" w:type="dxa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TELEFON</w:t>
            </w:r>
          </w:p>
        </w:tc>
        <w:tc>
          <w:tcPr>
            <w:tcW w:w="2127" w:type="dxa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FAKS</w:t>
            </w:r>
          </w:p>
        </w:tc>
        <w:tc>
          <w:tcPr>
            <w:tcW w:w="3142" w:type="dxa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r-TR" w:eastAsia="tr-TR"/>
              </w:rPr>
              <w:t>ADRES</w:t>
            </w:r>
          </w:p>
        </w:tc>
      </w:tr>
      <w:tr w:rsidR="00CB24DD" w:rsidRPr="00237B30" w:rsidTr="0004505B">
        <w:trPr>
          <w:trHeight w:val="293"/>
        </w:trPr>
        <w:tc>
          <w:tcPr>
            <w:tcW w:w="1952" w:type="dxa"/>
            <w:vMerge w:val="restart"/>
            <w:shd w:val="clear" w:color="auto" w:fill="auto"/>
            <w:hideMark/>
          </w:tcPr>
          <w:p w:rsidR="00CB24DD" w:rsidRPr="001A566C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1A566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Deloitte</w:t>
            </w:r>
            <w:proofErr w:type="spellEnd"/>
            <w:r w:rsidRPr="001A566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Danışmanlık A.Ş.</w:t>
            </w:r>
          </w:p>
        </w:tc>
        <w:tc>
          <w:tcPr>
            <w:tcW w:w="2174" w:type="dxa"/>
            <w:vMerge w:val="restart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Fulya Gökçek</w:t>
            </w:r>
          </w:p>
        </w:tc>
        <w:tc>
          <w:tcPr>
            <w:tcW w:w="3647" w:type="dxa"/>
            <w:vMerge w:val="restart"/>
            <w:shd w:val="clear" w:color="auto" w:fill="auto"/>
            <w:hideMark/>
          </w:tcPr>
          <w:p w:rsidR="00CB24DD" w:rsidRPr="00237B30" w:rsidRDefault="005B59DC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hyperlink r:id="rId4" w:history="1">
              <w:r w:rsidR="00CB24DD" w:rsidRPr="00237B30">
                <w:rPr>
                  <w:rFonts w:ascii="Times New Roman" w:eastAsia="Times New Roman" w:hAnsi="Times New Roman" w:cs="Times New Roman"/>
                  <w:sz w:val="24"/>
                  <w:szCs w:val="24"/>
                  <w:lang w:val="tr-TR" w:eastAsia="tr-TR"/>
                </w:rPr>
                <w:t>fgokcek@deloitte.com</w:t>
              </w:r>
            </w:hyperlink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+90 212 366 60 00</w:t>
            </w:r>
            <w:r w:rsidR="00E1778C"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+90 212 366 60 20</w:t>
            </w:r>
          </w:p>
        </w:tc>
        <w:tc>
          <w:tcPr>
            <w:tcW w:w="3142" w:type="dxa"/>
            <w:vMerge w:val="restart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Maslak Mah. Eski Büyükdere </w:t>
            </w:r>
            <w:proofErr w:type="spellStart"/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Cd</w:t>
            </w:r>
            <w:proofErr w:type="spellEnd"/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. No:1 </w:t>
            </w: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br/>
              <w:t xml:space="preserve">Maslak No:1 Plaza Maslak, Sarıyer, 34398, İstanbul </w:t>
            </w:r>
          </w:p>
        </w:tc>
      </w:tr>
      <w:tr w:rsidR="00CB24DD" w:rsidRPr="00237B30" w:rsidTr="0004505B">
        <w:trPr>
          <w:trHeight w:val="293"/>
        </w:trPr>
        <w:tc>
          <w:tcPr>
            <w:tcW w:w="1952" w:type="dxa"/>
            <w:vMerge/>
            <w:hideMark/>
          </w:tcPr>
          <w:p w:rsidR="00CB24DD" w:rsidRPr="001A566C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74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3647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551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27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3142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CB24DD" w:rsidRPr="00237B30" w:rsidTr="0004505B">
        <w:trPr>
          <w:trHeight w:val="276"/>
        </w:trPr>
        <w:tc>
          <w:tcPr>
            <w:tcW w:w="1952" w:type="dxa"/>
            <w:vMerge/>
            <w:hideMark/>
          </w:tcPr>
          <w:p w:rsidR="00CB24DD" w:rsidRPr="001A566C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74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3647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551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27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3142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E1778C" w:rsidRPr="00237B30" w:rsidTr="0004505B">
        <w:trPr>
          <w:trHeight w:val="293"/>
        </w:trPr>
        <w:tc>
          <w:tcPr>
            <w:tcW w:w="1952" w:type="dxa"/>
            <w:vMerge/>
            <w:hideMark/>
          </w:tcPr>
          <w:p w:rsidR="00E1778C" w:rsidRPr="001A566C" w:rsidRDefault="00E1778C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74" w:type="dxa"/>
            <w:vMerge w:val="restart"/>
            <w:shd w:val="clear" w:color="auto" w:fill="auto"/>
            <w:hideMark/>
          </w:tcPr>
          <w:p w:rsidR="00E1778C" w:rsidRPr="00237B30" w:rsidRDefault="00E1778C" w:rsidP="00237B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Emirhan </w:t>
            </w:r>
            <w:proofErr w:type="spellStart"/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Karter</w:t>
            </w:r>
            <w:proofErr w:type="spellEnd"/>
          </w:p>
        </w:tc>
        <w:tc>
          <w:tcPr>
            <w:tcW w:w="3647" w:type="dxa"/>
            <w:vMerge w:val="restart"/>
            <w:shd w:val="clear" w:color="auto" w:fill="auto"/>
            <w:hideMark/>
          </w:tcPr>
          <w:p w:rsidR="00E1778C" w:rsidRPr="00237B30" w:rsidRDefault="005B59DC" w:rsidP="00237B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hyperlink r:id="rId5" w:history="1">
              <w:r w:rsidR="00E1778C" w:rsidRPr="00237B30">
                <w:rPr>
                  <w:rFonts w:ascii="Times New Roman" w:eastAsia="Times New Roman" w:hAnsi="Times New Roman" w:cs="Times New Roman"/>
                  <w:sz w:val="24"/>
                  <w:szCs w:val="24"/>
                  <w:lang w:val="tr-TR" w:eastAsia="tr-TR"/>
                </w:rPr>
                <w:t>ekarter@deloitte.com</w:t>
              </w:r>
            </w:hyperlink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E1778C" w:rsidRPr="00237B30" w:rsidRDefault="00E1778C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+90 212 366 60 00</w:t>
            </w:r>
          </w:p>
        </w:tc>
        <w:tc>
          <w:tcPr>
            <w:tcW w:w="2127" w:type="dxa"/>
            <w:vMerge/>
            <w:hideMark/>
          </w:tcPr>
          <w:p w:rsidR="00E1778C" w:rsidRPr="00237B30" w:rsidRDefault="00E1778C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3142" w:type="dxa"/>
            <w:vMerge/>
            <w:hideMark/>
          </w:tcPr>
          <w:p w:rsidR="00E1778C" w:rsidRPr="00237B30" w:rsidRDefault="00E1778C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CB24DD" w:rsidRPr="00237B30" w:rsidTr="0004505B">
        <w:trPr>
          <w:trHeight w:val="276"/>
        </w:trPr>
        <w:tc>
          <w:tcPr>
            <w:tcW w:w="1952" w:type="dxa"/>
            <w:vMerge/>
            <w:hideMark/>
          </w:tcPr>
          <w:p w:rsidR="00CB24DD" w:rsidRPr="001A566C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74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3647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551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27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3142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CB24DD" w:rsidRPr="00237B30" w:rsidTr="0004505B">
        <w:trPr>
          <w:trHeight w:val="315"/>
        </w:trPr>
        <w:tc>
          <w:tcPr>
            <w:tcW w:w="1952" w:type="dxa"/>
            <w:vMerge w:val="restart"/>
            <w:shd w:val="clear" w:color="auto" w:fill="auto"/>
            <w:hideMark/>
          </w:tcPr>
          <w:p w:rsidR="00CB24DD" w:rsidRPr="001A566C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1A566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Ernst</w:t>
            </w:r>
            <w:proofErr w:type="spellEnd"/>
            <w:r w:rsidRPr="001A566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  <w:proofErr w:type="spellStart"/>
            <w:r w:rsidRPr="001A566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Young</w:t>
            </w:r>
            <w:proofErr w:type="spellEnd"/>
            <w:r w:rsidRPr="001A566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Kurumsal Finansman Danışmanlık A.Ş.</w:t>
            </w:r>
          </w:p>
        </w:tc>
        <w:tc>
          <w:tcPr>
            <w:tcW w:w="2174" w:type="dxa"/>
            <w:shd w:val="clear" w:color="auto" w:fill="auto"/>
            <w:noWrap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Gökhan Gümüşlü</w:t>
            </w:r>
          </w:p>
        </w:tc>
        <w:tc>
          <w:tcPr>
            <w:tcW w:w="3647" w:type="dxa"/>
            <w:shd w:val="clear" w:color="auto" w:fill="auto"/>
            <w:noWrap/>
            <w:hideMark/>
          </w:tcPr>
          <w:p w:rsidR="00CB24DD" w:rsidRPr="00237B30" w:rsidRDefault="005B59DC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hyperlink r:id="rId6" w:history="1">
              <w:r w:rsidR="00CB24DD" w:rsidRPr="00237B30">
                <w:rPr>
                  <w:rFonts w:ascii="Times New Roman" w:eastAsia="Times New Roman" w:hAnsi="Times New Roman" w:cs="Times New Roman"/>
                  <w:sz w:val="24"/>
                  <w:szCs w:val="24"/>
                  <w:lang w:val="tr-TR" w:eastAsia="tr-TR"/>
                </w:rPr>
                <w:t>gokhan.gumuslu@tr.ey.com</w:t>
              </w:r>
            </w:hyperlink>
          </w:p>
        </w:tc>
        <w:tc>
          <w:tcPr>
            <w:tcW w:w="2551" w:type="dxa"/>
            <w:vMerge w:val="restart"/>
            <w:shd w:val="clear" w:color="auto" w:fill="auto"/>
            <w:noWrap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+90 212 408 51 42 </w:t>
            </w:r>
          </w:p>
        </w:tc>
        <w:tc>
          <w:tcPr>
            <w:tcW w:w="2127" w:type="dxa"/>
            <w:vMerge w:val="restart"/>
            <w:shd w:val="clear" w:color="auto" w:fill="auto"/>
            <w:noWrap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+90 212 231 46 80</w:t>
            </w:r>
          </w:p>
        </w:tc>
        <w:tc>
          <w:tcPr>
            <w:tcW w:w="3142" w:type="dxa"/>
            <w:vMerge w:val="restart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Orjin</w:t>
            </w:r>
            <w:proofErr w:type="spellEnd"/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Maslak Plaza, Maslak Mahallesi Eski Büyükdere Cad. No:27 Daire:58-60 Kat:4-5 Sarıyer/İstanbul, </w:t>
            </w:r>
            <w:proofErr w:type="spellStart"/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Turkey</w:t>
            </w:r>
            <w:proofErr w:type="spellEnd"/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</w:t>
            </w:r>
          </w:p>
        </w:tc>
      </w:tr>
      <w:tr w:rsidR="00CB24DD" w:rsidRPr="00237B30" w:rsidTr="0004505B">
        <w:trPr>
          <w:trHeight w:val="300"/>
        </w:trPr>
        <w:tc>
          <w:tcPr>
            <w:tcW w:w="1952" w:type="dxa"/>
            <w:vMerge/>
            <w:hideMark/>
          </w:tcPr>
          <w:p w:rsidR="00CB24DD" w:rsidRPr="001A566C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74" w:type="dxa"/>
            <w:shd w:val="clear" w:color="auto" w:fill="auto"/>
            <w:noWrap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Zehra Deniz Turhan</w:t>
            </w:r>
          </w:p>
        </w:tc>
        <w:tc>
          <w:tcPr>
            <w:tcW w:w="3647" w:type="dxa"/>
            <w:shd w:val="clear" w:color="auto" w:fill="auto"/>
            <w:noWrap/>
            <w:hideMark/>
          </w:tcPr>
          <w:p w:rsidR="00CB24DD" w:rsidRPr="00237B30" w:rsidRDefault="005B59DC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hyperlink r:id="rId7" w:history="1">
              <w:r w:rsidR="00CB24DD" w:rsidRPr="00237B30">
                <w:rPr>
                  <w:rFonts w:ascii="Times New Roman" w:eastAsia="Times New Roman" w:hAnsi="Times New Roman" w:cs="Times New Roman"/>
                  <w:sz w:val="24"/>
                  <w:szCs w:val="24"/>
                  <w:lang w:val="tr-TR" w:eastAsia="tr-TR"/>
                </w:rPr>
                <w:t>deniz.turhan@tr.ey.com</w:t>
              </w:r>
            </w:hyperlink>
          </w:p>
        </w:tc>
        <w:tc>
          <w:tcPr>
            <w:tcW w:w="2551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27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3142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CB24DD" w:rsidRPr="00237B30" w:rsidTr="0004505B">
        <w:trPr>
          <w:trHeight w:val="539"/>
        </w:trPr>
        <w:tc>
          <w:tcPr>
            <w:tcW w:w="1952" w:type="dxa"/>
            <w:vMerge/>
            <w:hideMark/>
          </w:tcPr>
          <w:p w:rsidR="00CB24DD" w:rsidRPr="001A566C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74" w:type="dxa"/>
            <w:shd w:val="clear" w:color="auto" w:fill="auto"/>
            <w:noWrap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Zeynep </w:t>
            </w:r>
            <w:proofErr w:type="spellStart"/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Vardaloğlu</w:t>
            </w:r>
            <w:proofErr w:type="spellEnd"/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Çelikel</w:t>
            </w:r>
          </w:p>
        </w:tc>
        <w:tc>
          <w:tcPr>
            <w:tcW w:w="3647" w:type="dxa"/>
            <w:shd w:val="clear" w:color="auto" w:fill="auto"/>
            <w:noWrap/>
            <w:hideMark/>
          </w:tcPr>
          <w:p w:rsidR="00CB24DD" w:rsidRPr="00237B30" w:rsidRDefault="005B59DC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hyperlink r:id="rId8" w:history="1">
              <w:r w:rsidR="00CB24DD" w:rsidRPr="00237B30">
                <w:rPr>
                  <w:rFonts w:ascii="Times New Roman" w:eastAsia="Times New Roman" w:hAnsi="Times New Roman" w:cs="Times New Roman"/>
                  <w:sz w:val="24"/>
                  <w:szCs w:val="24"/>
                  <w:lang w:val="tr-TR" w:eastAsia="tr-TR"/>
                </w:rPr>
                <w:t>zeynep.vardaloglu@tr.ey.com</w:t>
              </w:r>
            </w:hyperlink>
          </w:p>
        </w:tc>
        <w:tc>
          <w:tcPr>
            <w:tcW w:w="2551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27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3142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CB24DD" w:rsidRPr="00237B30" w:rsidTr="0004505B">
        <w:trPr>
          <w:trHeight w:val="300"/>
        </w:trPr>
        <w:tc>
          <w:tcPr>
            <w:tcW w:w="1952" w:type="dxa"/>
            <w:vMerge w:val="restart"/>
            <w:shd w:val="clear" w:color="auto" w:fill="auto"/>
            <w:hideMark/>
          </w:tcPr>
          <w:p w:rsidR="00CB24DD" w:rsidRPr="001A566C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A566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KPMG Bağımsız Denetim ve SMMM A.Ş.</w:t>
            </w:r>
          </w:p>
        </w:tc>
        <w:tc>
          <w:tcPr>
            <w:tcW w:w="2174" w:type="dxa"/>
            <w:vMerge w:val="restart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Serkan </w:t>
            </w:r>
            <w:proofErr w:type="spellStart"/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Ercin</w:t>
            </w:r>
            <w:proofErr w:type="spellEnd"/>
          </w:p>
        </w:tc>
        <w:tc>
          <w:tcPr>
            <w:tcW w:w="3647" w:type="dxa"/>
            <w:vMerge w:val="restart"/>
            <w:shd w:val="clear" w:color="auto" w:fill="auto"/>
            <w:hideMark/>
          </w:tcPr>
          <w:p w:rsidR="00CB24DD" w:rsidRPr="00237B30" w:rsidRDefault="005B59DC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hyperlink r:id="rId9" w:history="1">
              <w:r w:rsidR="00CB24DD" w:rsidRPr="00237B30">
                <w:rPr>
                  <w:rFonts w:ascii="Times New Roman" w:eastAsia="Times New Roman" w:hAnsi="Times New Roman" w:cs="Times New Roman"/>
                  <w:sz w:val="24"/>
                  <w:szCs w:val="24"/>
                  <w:lang w:val="tr-TR" w:eastAsia="tr-TR"/>
                </w:rPr>
                <w:t xml:space="preserve">sercin@kpmg.com </w:t>
              </w:r>
            </w:hyperlink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+90 212 316 60 00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+90 212 316 60 00</w:t>
            </w:r>
          </w:p>
        </w:tc>
        <w:tc>
          <w:tcPr>
            <w:tcW w:w="3142" w:type="dxa"/>
            <w:vMerge w:val="restart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İş Kuleleri, Kule 3, Kat:2-9 Levent, İstanbul</w:t>
            </w:r>
          </w:p>
        </w:tc>
      </w:tr>
      <w:tr w:rsidR="00CB24DD" w:rsidRPr="00237B30" w:rsidTr="0004505B">
        <w:trPr>
          <w:trHeight w:val="293"/>
        </w:trPr>
        <w:tc>
          <w:tcPr>
            <w:tcW w:w="1952" w:type="dxa"/>
            <w:vMerge/>
            <w:hideMark/>
          </w:tcPr>
          <w:p w:rsidR="00CB24DD" w:rsidRPr="001A566C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74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3647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551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27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3142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CB24DD" w:rsidRPr="00237B30" w:rsidTr="0004505B">
        <w:trPr>
          <w:trHeight w:val="510"/>
        </w:trPr>
        <w:tc>
          <w:tcPr>
            <w:tcW w:w="1952" w:type="dxa"/>
            <w:vMerge/>
            <w:hideMark/>
          </w:tcPr>
          <w:p w:rsidR="00CB24DD" w:rsidRPr="001A566C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74" w:type="dxa"/>
            <w:vMerge w:val="restart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Ahmet Turan </w:t>
            </w:r>
            <w:proofErr w:type="spellStart"/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Çakarel</w:t>
            </w:r>
            <w:proofErr w:type="spellEnd"/>
          </w:p>
        </w:tc>
        <w:tc>
          <w:tcPr>
            <w:tcW w:w="3647" w:type="dxa"/>
            <w:vMerge w:val="restart"/>
            <w:shd w:val="clear" w:color="auto" w:fill="auto"/>
            <w:hideMark/>
          </w:tcPr>
          <w:p w:rsidR="00CB24DD" w:rsidRPr="00237B30" w:rsidRDefault="005B59DC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hyperlink r:id="rId10" w:history="1">
              <w:r w:rsidR="00CB24DD" w:rsidRPr="00237B30">
                <w:rPr>
                  <w:rFonts w:ascii="Times New Roman" w:eastAsia="Times New Roman" w:hAnsi="Times New Roman" w:cs="Times New Roman"/>
                  <w:sz w:val="24"/>
                  <w:szCs w:val="24"/>
                  <w:lang w:val="tr-TR" w:eastAsia="tr-TR"/>
                </w:rPr>
                <w:t> ahmetcakarel@kpmg.com</w:t>
              </w:r>
            </w:hyperlink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+90 212 316 60 00</w:t>
            </w:r>
          </w:p>
        </w:tc>
        <w:tc>
          <w:tcPr>
            <w:tcW w:w="2127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3142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CB24DD" w:rsidRPr="00237B30" w:rsidTr="0004505B">
        <w:trPr>
          <w:trHeight w:val="276"/>
        </w:trPr>
        <w:tc>
          <w:tcPr>
            <w:tcW w:w="1952" w:type="dxa"/>
            <w:vMerge/>
            <w:hideMark/>
          </w:tcPr>
          <w:p w:rsidR="00CB24DD" w:rsidRPr="001A566C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74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3647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551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27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3142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CB24DD" w:rsidRPr="00237B30" w:rsidTr="0004505B">
        <w:trPr>
          <w:trHeight w:val="510"/>
        </w:trPr>
        <w:tc>
          <w:tcPr>
            <w:tcW w:w="1952" w:type="dxa"/>
            <w:vMerge w:val="restart"/>
            <w:shd w:val="clear" w:color="auto" w:fill="auto"/>
            <w:hideMark/>
          </w:tcPr>
          <w:p w:rsidR="00CB24DD" w:rsidRPr="001A566C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bookmarkStart w:id="0" w:name="_GoBack"/>
            <w:bookmarkEnd w:id="0"/>
            <w:proofErr w:type="spellStart"/>
            <w:r w:rsidRPr="001A566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PwC</w:t>
            </w:r>
            <w:proofErr w:type="spellEnd"/>
            <w:r w:rsidRPr="001A566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Danışmanlık Hizmetleri A.Ş.</w:t>
            </w:r>
          </w:p>
        </w:tc>
        <w:tc>
          <w:tcPr>
            <w:tcW w:w="2174" w:type="dxa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Yiğit Arslan</w:t>
            </w:r>
          </w:p>
        </w:tc>
        <w:tc>
          <w:tcPr>
            <w:tcW w:w="3647" w:type="dxa"/>
            <w:shd w:val="clear" w:color="auto" w:fill="auto"/>
            <w:hideMark/>
          </w:tcPr>
          <w:p w:rsidR="00CB24DD" w:rsidRPr="00237B30" w:rsidRDefault="005B59DC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hyperlink r:id="rId11" w:history="1">
              <w:r w:rsidR="00CB24DD" w:rsidRPr="00237B30">
                <w:rPr>
                  <w:rFonts w:ascii="Times New Roman" w:eastAsia="Times New Roman" w:hAnsi="Times New Roman" w:cs="Times New Roman"/>
                  <w:sz w:val="24"/>
                  <w:szCs w:val="24"/>
                  <w:lang w:val="tr-TR" w:eastAsia="tr-TR"/>
                </w:rPr>
                <w:t>yigit.arslan@pwc.com</w:t>
              </w:r>
            </w:hyperlink>
          </w:p>
        </w:tc>
        <w:tc>
          <w:tcPr>
            <w:tcW w:w="2551" w:type="dxa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+90 212 376 5365- 0 531 930 4661</w:t>
            </w:r>
          </w:p>
        </w:tc>
        <w:tc>
          <w:tcPr>
            <w:tcW w:w="2127" w:type="dxa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+90 212 326 6050</w:t>
            </w:r>
          </w:p>
        </w:tc>
        <w:tc>
          <w:tcPr>
            <w:tcW w:w="3142" w:type="dxa"/>
            <w:vMerge w:val="restart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BJK Plaza, Süleyman Seba Caddesi No:48 B Blok  Kat 1 Akaretler Beşiktaş 34357 İstanbul</w:t>
            </w:r>
          </w:p>
        </w:tc>
      </w:tr>
      <w:tr w:rsidR="00CB24DD" w:rsidRPr="00237B30" w:rsidTr="0004505B">
        <w:trPr>
          <w:trHeight w:val="300"/>
        </w:trPr>
        <w:tc>
          <w:tcPr>
            <w:tcW w:w="1952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74" w:type="dxa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Erdal </w:t>
            </w:r>
            <w:proofErr w:type="spellStart"/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Gençer</w:t>
            </w:r>
            <w:proofErr w:type="spellEnd"/>
          </w:p>
        </w:tc>
        <w:tc>
          <w:tcPr>
            <w:tcW w:w="3647" w:type="dxa"/>
            <w:shd w:val="clear" w:color="auto" w:fill="auto"/>
            <w:hideMark/>
          </w:tcPr>
          <w:p w:rsidR="00CB24DD" w:rsidRPr="00237B30" w:rsidRDefault="005B59DC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hyperlink r:id="rId12" w:history="1">
              <w:r w:rsidR="00CB24DD" w:rsidRPr="00237B30">
                <w:rPr>
                  <w:rFonts w:ascii="Times New Roman" w:eastAsia="Times New Roman" w:hAnsi="Times New Roman" w:cs="Times New Roman"/>
                  <w:sz w:val="24"/>
                  <w:szCs w:val="24"/>
                  <w:lang w:val="tr-TR" w:eastAsia="tr-TR"/>
                </w:rPr>
                <w:t>erdal.gencer@pwc.com</w:t>
              </w:r>
            </w:hyperlink>
          </w:p>
        </w:tc>
        <w:tc>
          <w:tcPr>
            <w:tcW w:w="2551" w:type="dxa"/>
            <w:shd w:val="clear" w:color="auto" w:fill="auto"/>
            <w:hideMark/>
          </w:tcPr>
          <w:p w:rsidR="00CB24DD" w:rsidRPr="00237B30" w:rsidRDefault="001A566C" w:rsidP="00E627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1A566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+90 212 326 6748 -0 531 930 4596</w:t>
            </w:r>
          </w:p>
        </w:tc>
        <w:tc>
          <w:tcPr>
            <w:tcW w:w="2127" w:type="dxa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+90 212 326 6050</w:t>
            </w:r>
          </w:p>
        </w:tc>
        <w:tc>
          <w:tcPr>
            <w:tcW w:w="3142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CB24DD" w:rsidRPr="00237B30" w:rsidTr="0004505B">
        <w:trPr>
          <w:trHeight w:val="315"/>
        </w:trPr>
        <w:tc>
          <w:tcPr>
            <w:tcW w:w="1952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174" w:type="dxa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Tolga Baloğlu</w:t>
            </w:r>
          </w:p>
        </w:tc>
        <w:tc>
          <w:tcPr>
            <w:tcW w:w="3647" w:type="dxa"/>
            <w:shd w:val="clear" w:color="auto" w:fill="auto"/>
            <w:hideMark/>
          </w:tcPr>
          <w:p w:rsidR="00CB24DD" w:rsidRPr="00237B30" w:rsidRDefault="005B59DC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hyperlink r:id="rId13" w:history="1">
              <w:r w:rsidR="00CB24DD" w:rsidRPr="00237B30">
                <w:rPr>
                  <w:rFonts w:ascii="Times New Roman" w:eastAsia="Times New Roman" w:hAnsi="Times New Roman" w:cs="Times New Roman"/>
                  <w:sz w:val="24"/>
                  <w:szCs w:val="24"/>
                  <w:lang w:val="tr-TR" w:eastAsia="tr-TR"/>
                </w:rPr>
                <w:t>tolga.baloglu@pwc.com</w:t>
              </w:r>
            </w:hyperlink>
          </w:p>
        </w:tc>
        <w:tc>
          <w:tcPr>
            <w:tcW w:w="2551" w:type="dxa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+90 212 376 5365 -0 531 930 4661</w:t>
            </w:r>
          </w:p>
        </w:tc>
        <w:tc>
          <w:tcPr>
            <w:tcW w:w="2127" w:type="dxa"/>
            <w:shd w:val="clear" w:color="auto" w:fill="auto"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237B3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+90 212 326 6050</w:t>
            </w:r>
          </w:p>
        </w:tc>
        <w:tc>
          <w:tcPr>
            <w:tcW w:w="3142" w:type="dxa"/>
            <w:vMerge/>
            <w:hideMark/>
          </w:tcPr>
          <w:p w:rsidR="00CB24DD" w:rsidRPr="00237B30" w:rsidRDefault="00CB24DD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</w:tr>
      <w:tr w:rsidR="00E1542C" w:rsidRPr="00237B30" w:rsidTr="0004505B">
        <w:trPr>
          <w:trHeight w:val="315"/>
        </w:trPr>
        <w:tc>
          <w:tcPr>
            <w:tcW w:w="1952" w:type="dxa"/>
          </w:tcPr>
          <w:p w:rsidR="00E1542C" w:rsidRPr="00E1542C" w:rsidRDefault="00E1542C" w:rsidP="00E1542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Grant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Thornton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Türkiye E</w:t>
            </w:r>
            <w:r w:rsidRPr="00E1542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ren</w:t>
            </w:r>
          </w:p>
          <w:p w:rsidR="00E1542C" w:rsidRPr="00237B30" w:rsidRDefault="00E1542C" w:rsidP="00E1542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Bağımsız Denetim ve YMM A.Ş</w:t>
            </w:r>
            <w:r w:rsidRPr="00E1542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.</w:t>
            </w:r>
          </w:p>
        </w:tc>
        <w:tc>
          <w:tcPr>
            <w:tcW w:w="2174" w:type="dxa"/>
            <w:shd w:val="clear" w:color="auto" w:fill="auto"/>
          </w:tcPr>
          <w:p w:rsidR="0004505B" w:rsidRDefault="0004505B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E1542C" w:rsidRPr="00237B30" w:rsidRDefault="00E1542C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1542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Dr. Aziz Murat </w:t>
            </w:r>
            <w:proofErr w:type="spellStart"/>
            <w:r w:rsidRPr="00E1542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</w:t>
            </w:r>
            <w:r w:rsidR="0004505B" w:rsidRPr="00E1542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atipağaoğlu</w:t>
            </w:r>
            <w:proofErr w:type="spellEnd"/>
          </w:p>
        </w:tc>
        <w:tc>
          <w:tcPr>
            <w:tcW w:w="3647" w:type="dxa"/>
            <w:shd w:val="clear" w:color="auto" w:fill="auto"/>
          </w:tcPr>
          <w:p w:rsidR="0004505B" w:rsidRDefault="0004505B" w:rsidP="00E1542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E1542C" w:rsidRPr="00E1542C" w:rsidRDefault="00E1542C" w:rsidP="00E1542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azizm.hatipagaoglu@tr.gt.com </w:t>
            </w:r>
          </w:p>
          <w:p w:rsidR="00E1542C" w:rsidRPr="00E1542C" w:rsidRDefault="00E1542C" w:rsidP="00E1542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</w:tc>
        <w:tc>
          <w:tcPr>
            <w:tcW w:w="2551" w:type="dxa"/>
            <w:shd w:val="clear" w:color="auto" w:fill="auto"/>
          </w:tcPr>
          <w:p w:rsidR="0004505B" w:rsidRDefault="0004505B" w:rsidP="00E1542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E1542C" w:rsidRPr="00237B30" w:rsidRDefault="0004505B" w:rsidP="00E1542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+90 </w:t>
            </w:r>
            <w:r w:rsidR="00E1542C" w:rsidRPr="00E1542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212 373 00 00 </w:t>
            </w:r>
          </w:p>
        </w:tc>
        <w:tc>
          <w:tcPr>
            <w:tcW w:w="2127" w:type="dxa"/>
            <w:shd w:val="clear" w:color="auto" w:fill="auto"/>
          </w:tcPr>
          <w:p w:rsidR="0004505B" w:rsidRDefault="0004505B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</w:p>
          <w:p w:rsidR="00E1542C" w:rsidRPr="00237B30" w:rsidRDefault="0004505B" w:rsidP="00237B30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+9</w:t>
            </w:r>
            <w:r w:rsidR="00E1542C" w:rsidRPr="00E1542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0 212 291 77 97</w:t>
            </w:r>
          </w:p>
        </w:tc>
        <w:tc>
          <w:tcPr>
            <w:tcW w:w="3142" w:type="dxa"/>
          </w:tcPr>
          <w:p w:rsidR="00E1542C" w:rsidRPr="00E1542C" w:rsidRDefault="00E1542C" w:rsidP="00E1542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1542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Abide-i Hürriyet Caddesi</w:t>
            </w:r>
          </w:p>
          <w:p w:rsidR="00E1542C" w:rsidRPr="00E1542C" w:rsidRDefault="00E1542C" w:rsidP="00E1542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E1542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Bolkan</w:t>
            </w:r>
            <w:proofErr w:type="spellEnd"/>
            <w:r w:rsidRPr="00E1542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Center</w:t>
            </w:r>
          </w:p>
          <w:p w:rsidR="00E1542C" w:rsidRPr="00237B30" w:rsidRDefault="00E1542C" w:rsidP="00E1542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E1542C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211C Kat:3 Şişli / İstanbul</w:t>
            </w:r>
          </w:p>
        </w:tc>
      </w:tr>
    </w:tbl>
    <w:p w:rsidR="00790EDF" w:rsidRPr="00237B30" w:rsidRDefault="00790EDF">
      <w:pPr>
        <w:rPr>
          <w:rFonts w:ascii="Times New Roman" w:hAnsi="Times New Roman" w:cs="Times New Roman"/>
          <w:sz w:val="24"/>
          <w:szCs w:val="24"/>
        </w:rPr>
      </w:pPr>
    </w:p>
    <w:sectPr w:rsidR="00790EDF" w:rsidRPr="00237B30" w:rsidSect="00237B30">
      <w:type w:val="continuous"/>
      <w:pgSz w:w="16840" w:h="11910" w:orient="landscape"/>
      <w:pgMar w:top="567" w:right="12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440"/>
    <w:rsid w:val="0004505B"/>
    <w:rsid w:val="001A566C"/>
    <w:rsid w:val="001C35DB"/>
    <w:rsid w:val="00237B30"/>
    <w:rsid w:val="00244CC4"/>
    <w:rsid w:val="003E5CC2"/>
    <w:rsid w:val="00530EFF"/>
    <w:rsid w:val="00595640"/>
    <w:rsid w:val="005B59DC"/>
    <w:rsid w:val="00602FA4"/>
    <w:rsid w:val="00790EDF"/>
    <w:rsid w:val="007A2440"/>
    <w:rsid w:val="007D5E7E"/>
    <w:rsid w:val="009C2AD6"/>
    <w:rsid w:val="009F5B80"/>
    <w:rsid w:val="00AD1236"/>
    <w:rsid w:val="00B76352"/>
    <w:rsid w:val="00CB24DD"/>
    <w:rsid w:val="00E1542C"/>
    <w:rsid w:val="00E1778C"/>
    <w:rsid w:val="00E2546C"/>
    <w:rsid w:val="00E62715"/>
    <w:rsid w:val="00F416E3"/>
    <w:rsid w:val="00F4504B"/>
    <w:rsid w:val="00F5734E"/>
    <w:rsid w:val="00F80C1B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D4A40-D7FA-4E0D-8F37-FFE6599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semiHidden/>
    <w:unhideWhenUsed/>
    <w:rsid w:val="00CB24DD"/>
    <w:rPr>
      <w:color w:val="0563C1"/>
      <w:u w:val="single"/>
    </w:rPr>
  </w:style>
  <w:style w:type="paragraph" w:customStyle="1" w:styleId="Default">
    <w:name w:val="Default"/>
    <w:rsid w:val="00F5734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ynep.vardaloglu@tr.ey.com" TargetMode="External"/><Relationship Id="rId13" Type="http://schemas.openxmlformats.org/officeDocument/2006/relationships/hyperlink" Target="mailto:tolga.baloglu@pw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z.turhan@tr.ey.com" TargetMode="External"/><Relationship Id="rId12" Type="http://schemas.openxmlformats.org/officeDocument/2006/relationships/hyperlink" Target="mailto:erdal.gencer@pw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khan.gumuslu@tr.ey.com" TargetMode="External"/><Relationship Id="rId11" Type="http://schemas.openxmlformats.org/officeDocument/2006/relationships/hyperlink" Target="mailto:yigit.arslan@pwc.com" TargetMode="External"/><Relationship Id="rId5" Type="http://schemas.openxmlformats.org/officeDocument/2006/relationships/hyperlink" Target="mailto:ekarter@deloitte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hmetcakarel@kpmg.com" TargetMode="External"/><Relationship Id="rId4" Type="http://schemas.openxmlformats.org/officeDocument/2006/relationships/hyperlink" Target="mailto:fgokcek@deloitte.com" TargetMode="External"/><Relationship Id="rId9" Type="http://schemas.openxmlformats.org/officeDocument/2006/relationships/hyperlink" Target="mailto:sercin@kpmg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</vt:lpstr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/>
  <cp:lastModifiedBy>Manolya Turan</cp:lastModifiedBy>
  <cp:revision>28</cp:revision>
  <dcterms:created xsi:type="dcterms:W3CDTF">2016-05-18T07:36:00Z</dcterms:created>
  <dcterms:modified xsi:type="dcterms:W3CDTF">2023-02-09T10:50:00Z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2016-05-18T00:00:00Z</vt:filetime>
  </property>
</Properties>
</file>